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>‌</w:t>
      </w:r>
      <w:bookmarkStart w:id="0" w:name="b9bd104d-6082-47bd-8132-2766a2040a6c"/>
      <w:r>
        <w:rPr>
          <w:rFonts w:ascii="Times New Roman" w:eastAsia="SimSu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‌‌ </w:t>
      </w: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>‌</w:t>
      </w:r>
      <w:bookmarkStart w:id="1" w:name="34df4a62-8dcd-4a78-a0bb-c2323fe584ec"/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eastAsia="SimSun" w:hAnsi="Times New Roman"/>
          <w:b/>
          <w:color w:val="000000"/>
          <w:sz w:val="24"/>
          <w:szCs w:val="24"/>
        </w:rPr>
        <w:t>Сармановского</w:t>
      </w:r>
      <w:proofErr w:type="spellEnd"/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 муниципального района</w:t>
      </w:r>
      <w:bookmarkEnd w:id="1"/>
      <w:r>
        <w:rPr>
          <w:rFonts w:ascii="Times New Roman" w:eastAsia="SimSun" w:hAnsi="Times New Roman"/>
          <w:b/>
          <w:color w:val="000000"/>
          <w:sz w:val="24"/>
          <w:szCs w:val="24"/>
        </w:rPr>
        <w:t>‌</w:t>
      </w:r>
      <w:r>
        <w:rPr>
          <w:rFonts w:ascii="Times New Roman" w:eastAsia="SimSun" w:hAnsi="Times New Roman"/>
          <w:color w:val="000000"/>
          <w:sz w:val="24"/>
          <w:szCs w:val="24"/>
        </w:rPr>
        <w:t>​</w:t>
      </w: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>
        <w:rPr>
          <w:rFonts w:ascii="Times New Roman" w:eastAsia="SimSun" w:hAnsi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 СОШ им. </w:t>
      </w:r>
      <w:proofErr w:type="spellStart"/>
      <w:r>
        <w:rPr>
          <w:rFonts w:ascii="Times New Roman" w:eastAsia="SimSun" w:hAnsi="Times New Roman"/>
          <w:b/>
          <w:color w:val="000000"/>
          <w:sz w:val="24"/>
          <w:szCs w:val="24"/>
        </w:rPr>
        <w:t>М.Рамзи</w:t>
      </w:r>
      <w:proofErr w:type="spellEnd"/>
      <w:r>
        <w:rPr>
          <w:rFonts w:ascii="Times New Roman" w:eastAsia="SimSun" w:hAnsi="Times New Roman"/>
          <w:b/>
          <w:color w:val="000000"/>
          <w:sz w:val="24"/>
          <w:szCs w:val="24"/>
        </w:rPr>
        <w:t>"</w:t>
      </w: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17486" w:rsidTr="00517486">
        <w:tc>
          <w:tcPr>
            <w:tcW w:w="3114" w:type="dxa"/>
          </w:tcPr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 Р.Р.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Садиков Р.Х.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№44-П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августа 2023 г.</w:t>
            </w:r>
          </w:p>
          <w:p w:rsidR="00517486" w:rsidRDefault="00517486" w:rsidP="005174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</w:rPr>
        <w:t>‌</w:t>
      </w: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>РАБОЧАЯ ПРОГРАММА</w:t>
      </w:r>
    </w:p>
    <w:p w:rsidR="00517486" w:rsidRPr="00B163E4" w:rsidRDefault="00517486" w:rsidP="00517486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(ID 1030497)</w:t>
      </w:r>
    </w:p>
    <w:p w:rsidR="00517486" w:rsidRPr="00B163E4" w:rsidRDefault="00517486" w:rsidP="00517486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517486" w:rsidRPr="00B163E4" w:rsidRDefault="00517486" w:rsidP="00517486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предмета «Химия» (Базовый уровень)</w:t>
      </w:r>
    </w:p>
    <w:p w:rsidR="00517486" w:rsidRPr="00B163E4" w:rsidRDefault="00517486" w:rsidP="00517486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8 – 9 классов </w:t>
      </w: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</w:rPr>
      </w:pPr>
    </w:p>
    <w:p w:rsidR="00517486" w:rsidRDefault="00517486" w:rsidP="00517486">
      <w:pPr>
        <w:spacing w:after="0"/>
        <w:ind w:firstLine="284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SimSun" w:hAnsi="Times New Roman"/>
          <w:color w:val="000000"/>
          <w:sz w:val="24"/>
          <w:szCs w:val="24"/>
        </w:rPr>
        <w:t>​</w:t>
      </w:r>
      <w:bookmarkStart w:id="2" w:name="6129fc25-1484-4cce-a161-840ff826026d"/>
      <w:proofErr w:type="spellStart"/>
      <w:r>
        <w:rPr>
          <w:rFonts w:ascii="Times New Roman" w:eastAsia="SimSun" w:hAnsi="Times New Roman"/>
          <w:b/>
          <w:color w:val="000000"/>
          <w:sz w:val="24"/>
          <w:szCs w:val="24"/>
        </w:rPr>
        <w:t>с</w:t>
      </w:r>
      <w:proofErr w:type="gramStart"/>
      <w:r>
        <w:rPr>
          <w:rFonts w:ascii="Times New Roman" w:eastAsia="SimSun" w:hAnsi="Times New Roman"/>
          <w:b/>
          <w:color w:val="000000"/>
          <w:sz w:val="24"/>
          <w:szCs w:val="24"/>
        </w:rPr>
        <w:t>.А</w:t>
      </w:r>
      <w:proofErr w:type="gramEnd"/>
      <w:r>
        <w:rPr>
          <w:rFonts w:ascii="Times New Roman" w:eastAsia="SimSun" w:hAnsi="Times New Roman"/>
          <w:b/>
          <w:color w:val="000000"/>
          <w:sz w:val="24"/>
          <w:szCs w:val="24"/>
        </w:rPr>
        <w:t>льметьево</w:t>
      </w:r>
      <w:bookmarkEnd w:id="2"/>
      <w:proofErr w:type="spellEnd"/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,‌ </w:t>
      </w:r>
      <w:bookmarkStart w:id="3" w:name="62614f64-10de-4f5c-96b5-e9621fb5538a"/>
      <w:r>
        <w:rPr>
          <w:rFonts w:ascii="Times New Roman" w:eastAsia="SimSun" w:hAnsi="Times New Roman"/>
          <w:b/>
          <w:color w:val="000000"/>
          <w:sz w:val="24"/>
          <w:szCs w:val="24"/>
        </w:rPr>
        <w:t>2023 год</w:t>
      </w:r>
      <w:bookmarkEnd w:id="3"/>
      <w:r>
        <w:rPr>
          <w:rFonts w:ascii="Times New Roman" w:eastAsia="SimSun" w:hAnsi="Times New Roman"/>
          <w:b/>
          <w:color w:val="000000"/>
          <w:sz w:val="24"/>
          <w:szCs w:val="24"/>
        </w:rPr>
        <w:t>‌</w:t>
      </w:r>
      <w:r>
        <w:rPr>
          <w:rFonts w:ascii="Times New Roman" w:eastAsia="SimSun" w:hAnsi="Times New Roman"/>
          <w:color w:val="000000"/>
          <w:sz w:val="24"/>
          <w:szCs w:val="24"/>
        </w:rPr>
        <w:t>​</w:t>
      </w:r>
      <w:bookmarkStart w:id="4" w:name="block-7250229"/>
      <w:bookmarkStart w:id="5" w:name="block-6152177"/>
      <w:bookmarkEnd w:id="4"/>
      <w:bookmarkEnd w:id="5"/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химии: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 в формировании естественно­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научной грамотности обучающихся;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формированию ценностного отношения к естественн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­научным знаниям, к природе, к человеку, вносит свой вклад в экологическое образование обучающихся.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химии на уровне основного общего образования ориентирован на освоение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атомно­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молекулярного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учения как основы всего естествознания;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Периодического закона Д. И. Менделеева как основного закона химии;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учения о строении атома и химической связи;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об электролитической диссоциации веществ в растворах.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приобрели такие цели, как: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условий, способствующих приобретению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общей функциональной и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Calibri" w:hAnsi="Times New Roman" w:cs="Times New Roman"/>
          <w:color w:val="333333"/>
          <w:sz w:val="24"/>
          <w:szCs w:val="24"/>
        </w:rPr>
        <w:t>–</w:t>
      </w:r>
      <w:r w:rsidRPr="00B163E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A37C3" w:rsidRDefault="00B163E4" w:rsidP="00517486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​‌Общее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неделю).‌‌</w:t>
      </w:r>
    </w:p>
    <w:p w:rsidR="00B163E4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‌​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B163E4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Первоначальные химические понятия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шаростержневых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Важнейшие представители неорганических веществ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Тепловой эффект химической реакции, термохимические уравнения, экз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объём газов. Расчёты по химическим уравнениям.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 неорганических соединений. Оксиды. Классификация оксидов: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солеобразующие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Соли. Номенклатура солей. Физические и химические свойства солей. Получение солей.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 экспериментальных задач по теме «Важнейшие классы неорганических соединений».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-восстановительные реакции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длиннопериодная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Химическая связь. Ковалентная (полярная и неполярная) связь.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химических элементов. Ионная связь.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окисления.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восстановительные реакции. Процессы окисления и восстановления. Окислители и восстановители.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-восстановительных реакций (горение, реакции разложения, соединения).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Межпредметные</w:t>
      </w:r>
      <w:proofErr w:type="spellEnd"/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связи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при изучении химии в 8 классе осуществляется через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ьзование как общих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научных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так и понятий, являющихся системными для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тдельных предметов естественно­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научного цикла.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естественно-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Биология: фотосинтез, дыхание, биосфера.</w:t>
      </w:r>
    </w:p>
    <w:p w:rsidR="00FA37C3" w:rsidRDefault="00B163E4" w:rsidP="00517486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B163E4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163E4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Вещество и химическая реакция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эндотермические реакции, термохимические уравнения.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-восстановительные реакции, электронный баланс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-восстановительной реакции. Составление уравнений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восстановительных реакций с использованием метода электронного баланса.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 электролитической диссоциации. Электролиты и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-восстановительных реакций (горение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Неметаллы и их соединения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организм человека. Важнейшие хлориды и их нахождение в природе.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Общая характеристика элементов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элементов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элементов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карбонат-ионы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Использование карбонатов в быту, медицине, промышленности и сельском хозяйстве.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качественной реакции на сульфат-ион и наблюдение признака её 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силикат-ионы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Металлы и их соединения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Химия и окружающая среда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Химический эксперимент: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образцов материалов (стекло, сплавы металлов, полимерные материалы).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Межпредметные</w:t>
      </w:r>
      <w:proofErr w:type="spellEnd"/>
      <w:r w:rsidRPr="00B163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связи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научного цикла.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FA37C3" w:rsidRDefault="00B163E4" w:rsidP="00517486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517486" w:rsidRPr="00B163E4" w:rsidRDefault="00517486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6" w:name="_GoBack"/>
      <w:bookmarkEnd w:id="6"/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ХИМИИ НА УРОВНЕ ОСНОВНОГО ОБЩЕГО ОБРАЗОВАНИЯ</w:t>
      </w:r>
    </w:p>
    <w:p w:rsidR="00FA37C3" w:rsidRPr="00B163E4" w:rsidRDefault="00FA37C3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учебно­исследовательской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правовых норм с учётом осознания последствий поступков;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формирования культуры здоровья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6)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FA37C3" w:rsidRDefault="00B163E4" w:rsidP="00517486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B163E4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составе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умение применять в процессе познания понятия (предметные и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изучаемых процессах и явлениях.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FA37C3" w:rsidRDefault="00B163E4" w:rsidP="00517486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B163E4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A37C3" w:rsidRPr="00B163E4" w:rsidRDefault="00B163E4" w:rsidP="00517486">
      <w:pPr>
        <w:spacing w:after="0" w:line="264" w:lineRule="auto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 классе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умений: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эндотермические реакции, тепловой 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 реакции, ядро атома, электронный слой атома, атомная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молекулярного учения, закона Авогадро;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FA37C3" w:rsidRPr="00B163E4" w:rsidRDefault="00B163E4" w:rsidP="00517486">
      <w:pPr>
        <w:numPr>
          <w:ilvl w:val="0"/>
          <w:numId w:val="1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FA37C3" w:rsidRPr="00B163E4" w:rsidRDefault="00B163E4" w:rsidP="00517486">
      <w:p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</w:t>
      </w: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9 классе</w:t>
      </w: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умений: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раскрывать сущность </w:t>
      </w:r>
      <w:proofErr w:type="spell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-восстановительных реакций посредством составления электронного баланса этих реакций;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FA37C3" w:rsidRPr="00B163E4" w:rsidRDefault="00B163E4" w:rsidP="00517486">
      <w:pPr>
        <w:numPr>
          <w:ilvl w:val="0"/>
          <w:numId w:val="2"/>
        </w:numPr>
        <w:spacing w:after="0" w:line="264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163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FA37C3" w:rsidRPr="00B163E4" w:rsidRDefault="00B163E4" w:rsidP="00517486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  <w:r w:rsidRPr="00B163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A37C3" w:rsidRPr="00B163E4" w:rsidRDefault="00FA37C3" w:rsidP="00517486">
      <w:pPr>
        <w:ind w:firstLine="284"/>
        <w:rPr>
          <w:rFonts w:ascii="Times New Roman" w:eastAsia="Arial" w:hAnsi="Times New Roman" w:cs="Times New Roman"/>
          <w:sz w:val="24"/>
          <w:szCs w:val="24"/>
        </w:rPr>
      </w:pPr>
    </w:p>
    <w:sectPr w:rsidR="00FA37C3" w:rsidRPr="00B163E4" w:rsidSect="00517486">
      <w:footerReference w:type="default" r:id="rId8"/>
      <w:pgSz w:w="11906" w:h="16838"/>
      <w:pgMar w:top="851" w:right="850" w:bottom="567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476" w:rsidRDefault="00094476" w:rsidP="00517486">
      <w:pPr>
        <w:spacing w:after="0" w:line="240" w:lineRule="auto"/>
      </w:pPr>
      <w:r>
        <w:separator/>
      </w:r>
    </w:p>
  </w:endnote>
  <w:endnote w:type="continuationSeparator" w:id="0">
    <w:p w:rsidR="00094476" w:rsidRDefault="00094476" w:rsidP="0051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268495"/>
      <w:docPartObj>
        <w:docPartGallery w:val="Page Numbers (Bottom of Page)"/>
        <w:docPartUnique/>
      </w:docPartObj>
    </w:sdtPr>
    <w:sdtContent>
      <w:p w:rsidR="00517486" w:rsidRDefault="005174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17486" w:rsidRDefault="005174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476" w:rsidRDefault="00094476" w:rsidP="00517486">
      <w:pPr>
        <w:spacing w:after="0" w:line="240" w:lineRule="auto"/>
      </w:pPr>
      <w:r>
        <w:separator/>
      </w:r>
    </w:p>
  </w:footnote>
  <w:footnote w:type="continuationSeparator" w:id="0">
    <w:p w:rsidR="00094476" w:rsidRDefault="00094476" w:rsidP="00517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E9B"/>
    <w:multiLevelType w:val="multilevel"/>
    <w:tmpl w:val="FB688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D44DDD"/>
    <w:multiLevelType w:val="multilevel"/>
    <w:tmpl w:val="C8283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37C3"/>
    <w:rsid w:val="00094476"/>
    <w:rsid w:val="00517486"/>
    <w:rsid w:val="00B163E4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486"/>
  </w:style>
  <w:style w:type="paragraph" w:styleId="a5">
    <w:name w:val="footer"/>
    <w:basedOn w:val="a"/>
    <w:link w:val="a6"/>
    <w:uiPriority w:val="99"/>
    <w:unhideWhenUsed/>
    <w:rsid w:val="00517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6446</Words>
  <Characters>36746</Characters>
  <Application>Microsoft Office Word</Application>
  <DocSecurity>0</DocSecurity>
  <Lines>306</Lines>
  <Paragraphs>86</Paragraphs>
  <ScaleCrop>false</ScaleCrop>
  <Company>Reanimator Extreme Edition</Company>
  <LinksUpToDate>false</LinksUpToDate>
  <CharactersWithSpaces>43106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2023-09-25T07:06:00Z</dcterms:created>
  <dcterms:modified xsi:type="dcterms:W3CDTF">2023-11-06T17:39:00Z</dcterms:modified>
</cp:coreProperties>
</file>